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CD7C3" w14:textId="7C1B7D1A" w:rsidR="00323B48" w:rsidRPr="00323B48" w:rsidRDefault="00323B48" w:rsidP="00323B48">
      <w:r w:rsidRPr="00323B48">
        <w:t>Michael is the Director of Global Accounts Receivable and Shared Services COE for Cushman Wakefield. He is a senior finance and operations executive with over 15 years of experience in accounting, shared services, and cash flow optimization across real estate, healthcare, and technology sectors. Michael was interested in joining the CCAMO Board of Directors because of his family’s challenge in finding child care for their two young children that met their family’s needs and work schedules. His personal experience with using child care services and his connections to those who work in the child care sector have made him very aware of the challenges facing the child care sector, which led him to seek a volunteer role where he could make a difference using both his lived experience and his professional skills. Michael holds a bachelor’s degree in accounting from University of Missouri, St. Louis, and an MBA from Saint Louis University.</w:t>
      </w:r>
    </w:p>
    <w:p w14:paraId="7DD536BA" w14:textId="7490816B" w:rsidR="00520C47" w:rsidRPr="00323B48" w:rsidRDefault="00520C47" w:rsidP="00323B48"/>
    <w:sectPr w:rsidR="00520C47" w:rsidRPr="00323B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B48"/>
    <w:rsid w:val="00323B48"/>
    <w:rsid w:val="003B2755"/>
    <w:rsid w:val="00486342"/>
    <w:rsid w:val="00520C47"/>
    <w:rsid w:val="006A74E2"/>
    <w:rsid w:val="00A34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18095"/>
  <w15:chartTrackingRefBased/>
  <w15:docId w15:val="{CAFC5E3F-3D1B-4837-9B8E-4CAE3AECC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755"/>
    <w:pPr>
      <w:spacing w:after="0" w:line="240" w:lineRule="auto"/>
    </w:pPr>
    <w:rPr>
      <w:rFonts w:ascii="Arial" w:hAnsi="Arial"/>
    </w:rPr>
  </w:style>
  <w:style w:type="paragraph" w:styleId="Heading1">
    <w:name w:val="heading 1"/>
    <w:basedOn w:val="Normal"/>
    <w:next w:val="Normal"/>
    <w:link w:val="Heading1Char"/>
    <w:uiPriority w:val="9"/>
    <w:qFormat/>
    <w:rsid w:val="00323B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3B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3B4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3B4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23B4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23B4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23B4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23B4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23B4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B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3B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3B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3B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3B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3B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3B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3B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3B48"/>
    <w:rPr>
      <w:rFonts w:eastAsiaTheme="majorEastAsia" w:cstheme="majorBidi"/>
      <w:color w:val="272727" w:themeColor="text1" w:themeTint="D8"/>
    </w:rPr>
  </w:style>
  <w:style w:type="paragraph" w:styleId="Title">
    <w:name w:val="Title"/>
    <w:basedOn w:val="Normal"/>
    <w:next w:val="Normal"/>
    <w:link w:val="TitleChar"/>
    <w:uiPriority w:val="10"/>
    <w:qFormat/>
    <w:rsid w:val="00323B4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3B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3B4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3B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3B4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23B48"/>
    <w:rPr>
      <w:rFonts w:ascii="Arial" w:hAnsi="Arial"/>
      <w:i/>
      <w:iCs/>
      <w:color w:val="404040" w:themeColor="text1" w:themeTint="BF"/>
    </w:rPr>
  </w:style>
  <w:style w:type="paragraph" w:styleId="ListParagraph">
    <w:name w:val="List Paragraph"/>
    <w:basedOn w:val="Normal"/>
    <w:uiPriority w:val="34"/>
    <w:qFormat/>
    <w:rsid w:val="00323B48"/>
    <w:pPr>
      <w:ind w:left="720"/>
      <w:contextualSpacing/>
    </w:pPr>
  </w:style>
  <w:style w:type="character" w:styleId="IntenseEmphasis">
    <w:name w:val="Intense Emphasis"/>
    <w:basedOn w:val="DefaultParagraphFont"/>
    <w:uiPriority w:val="21"/>
    <w:qFormat/>
    <w:rsid w:val="00323B48"/>
    <w:rPr>
      <w:i/>
      <w:iCs/>
      <w:color w:val="0F4761" w:themeColor="accent1" w:themeShade="BF"/>
    </w:rPr>
  </w:style>
  <w:style w:type="paragraph" w:styleId="IntenseQuote">
    <w:name w:val="Intense Quote"/>
    <w:basedOn w:val="Normal"/>
    <w:next w:val="Normal"/>
    <w:link w:val="IntenseQuoteChar"/>
    <w:uiPriority w:val="30"/>
    <w:qFormat/>
    <w:rsid w:val="00323B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3B48"/>
    <w:rPr>
      <w:rFonts w:ascii="Arial" w:hAnsi="Arial"/>
      <w:i/>
      <w:iCs/>
      <w:color w:val="0F4761" w:themeColor="accent1" w:themeShade="BF"/>
    </w:rPr>
  </w:style>
  <w:style w:type="character" w:styleId="IntenseReference">
    <w:name w:val="Intense Reference"/>
    <w:basedOn w:val="DefaultParagraphFont"/>
    <w:uiPriority w:val="32"/>
    <w:qFormat/>
    <w:rsid w:val="00323B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00497">
      <w:bodyDiv w:val="1"/>
      <w:marLeft w:val="0"/>
      <w:marRight w:val="0"/>
      <w:marTop w:val="0"/>
      <w:marBottom w:val="0"/>
      <w:divBdr>
        <w:top w:val="none" w:sz="0" w:space="0" w:color="auto"/>
        <w:left w:val="none" w:sz="0" w:space="0" w:color="auto"/>
        <w:bottom w:val="none" w:sz="0" w:space="0" w:color="auto"/>
        <w:right w:val="none" w:sz="0" w:space="0" w:color="auto"/>
      </w:divBdr>
    </w:div>
    <w:div w:id="196237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O'Keefe</dc:creator>
  <cp:keywords/>
  <dc:description/>
  <cp:lastModifiedBy>Misty O'Keefe</cp:lastModifiedBy>
  <cp:revision>1</cp:revision>
  <dcterms:created xsi:type="dcterms:W3CDTF">2025-06-01T17:24:00Z</dcterms:created>
  <dcterms:modified xsi:type="dcterms:W3CDTF">2025-06-01T17:26:00Z</dcterms:modified>
</cp:coreProperties>
</file>